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C1D" w:rsidRPr="00C93241" w:rsidRDefault="00940C1D" w:rsidP="00940C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9324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СРАВНИТЕЛЬНАЯ ТАБЛИЦА</w:t>
      </w:r>
    </w:p>
    <w:p w:rsidR="00940C1D" w:rsidRPr="00C93241" w:rsidRDefault="00940C1D" w:rsidP="0080383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9324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 проекту постановления Правительства Республики Казахстан «</w:t>
      </w:r>
      <w:r w:rsidR="00803836" w:rsidRPr="0080383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 внесении изменений</w:t>
      </w:r>
      <w:r w:rsidR="00DF6EB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и дополнени</w:t>
      </w:r>
      <w:r w:rsidR="00914B9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я</w:t>
      </w:r>
      <w:r w:rsidR="00DF6EB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="00803836" w:rsidRPr="0080383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 постановление Правительства Республики Казахстан от 27 мая 1999 года № 659 «О передаче прав по владению и пользованию государственными пакетами акций и государственными долями в организациях, находящихся в республиканской собственности»</w:t>
      </w:r>
      <w:r w:rsidRPr="00C9324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940C1D" w:rsidRPr="00C93241" w:rsidRDefault="00940C1D" w:rsidP="00940C1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1460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2218"/>
        <w:gridCol w:w="3969"/>
        <w:gridCol w:w="3737"/>
        <w:gridCol w:w="4059"/>
      </w:tblGrid>
      <w:tr w:rsidR="00940C1D" w:rsidRPr="00CF6645" w:rsidTr="007E39CD">
        <w:tc>
          <w:tcPr>
            <w:tcW w:w="618" w:type="dxa"/>
          </w:tcPr>
          <w:p w:rsidR="00940C1D" w:rsidRPr="00DC712A" w:rsidRDefault="00940C1D" w:rsidP="0007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C7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2218" w:type="dxa"/>
          </w:tcPr>
          <w:p w:rsidR="00940C1D" w:rsidRPr="00DC712A" w:rsidRDefault="00940C1D" w:rsidP="000756A6">
            <w:pPr>
              <w:spacing w:after="0" w:line="240" w:lineRule="auto"/>
              <w:ind w:left="-80" w:right="-2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C7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Структурный элемент правового акта</w:t>
            </w:r>
          </w:p>
        </w:tc>
        <w:tc>
          <w:tcPr>
            <w:tcW w:w="3969" w:type="dxa"/>
          </w:tcPr>
          <w:p w:rsidR="00940C1D" w:rsidRPr="00DC712A" w:rsidRDefault="00940C1D" w:rsidP="0007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C7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Действующая редакция</w:t>
            </w:r>
          </w:p>
        </w:tc>
        <w:tc>
          <w:tcPr>
            <w:tcW w:w="3737" w:type="dxa"/>
          </w:tcPr>
          <w:p w:rsidR="00940C1D" w:rsidRPr="00DC712A" w:rsidRDefault="00940C1D" w:rsidP="0007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C7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Предлагаемая редакция</w:t>
            </w:r>
          </w:p>
        </w:tc>
        <w:tc>
          <w:tcPr>
            <w:tcW w:w="4059" w:type="dxa"/>
          </w:tcPr>
          <w:p w:rsidR="00940C1D" w:rsidRPr="00DC712A" w:rsidRDefault="00940C1D" w:rsidP="0007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ru-RU"/>
              </w:rPr>
            </w:pPr>
            <w:r w:rsidRPr="00DC712A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ru-RU"/>
              </w:rPr>
              <w:t>Обоснование:</w:t>
            </w:r>
          </w:p>
          <w:p w:rsidR="00940C1D" w:rsidRPr="00DC712A" w:rsidRDefault="00940C1D" w:rsidP="0007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ru-RU"/>
              </w:rPr>
            </w:pPr>
            <w:r w:rsidRPr="00DC712A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ru-RU"/>
              </w:rPr>
              <w:t>1) суть поправки;</w:t>
            </w:r>
          </w:p>
          <w:p w:rsidR="00940C1D" w:rsidRPr="00DC712A" w:rsidRDefault="00940C1D" w:rsidP="0007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ru-RU"/>
              </w:rPr>
            </w:pPr>
            <w:r w:rsidRPr="00DC712A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ru-RU"/>
              </w:rPr>
              <w:t>2) аргументированное обоснование каждой вносимой поправки;</w:t>
            </w:r>
          </w:p>
          <w:p w:rsidR="00940C1D" w:rsidRPr="00DC712A" w:rsidRDefault="00940C1D" w:rsidP="0007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ru-RU"/>
              </w:rPr>
            </w:pPr>
            <w:r w:rsidRPr="00DC712A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ru-RU"/>
              </w:rPr>
              <w:t>3) ссылка на соответствующий правовой акт, номер, дату поручения (при наличии).</w:t>
            </w:r>
          </w:p>
        </w:tc>
      </w:tr>
      <w:tr w:rsidR="00940C1D" w:rsidRPr="00DC712A" w:rsidTr="007E39CD">
        <w:tc>
          <w:tcPr>
            <w:tcW w:w="618" w:type="dxa"/>
          </w:tcPr>
          <w:p w:rsidR="00940C1D" w:rsidRPr="00DC712A" w:rsidRDefault="00940C1D" w:rsidP="0007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712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18" w:type="dxa"/>
          </w:tcPr>
          <w:p w:rsidR="00940C1D" w:rsidRPr="00DC712A" w:rsidRDefault="00940C1D" w:rsidP="0007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712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969" w:type="dxa"/>
          </w:tcPr>
          <w:p w:rsidR="00940C1D" w:rsidRPr="00DC712A" w:rsidRDefault="00940C1D" w:rsidP="0007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712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737" w:type="dxa"/>
          </w:tcPr>
          <w:p w:rsidR="00940C1D" w:rsidRPr="00DC712A" w:rsidRDefault="00940C1D" w:rsidP="0007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712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059" w:type="dxa"/>
          </w:tcPr>
          <w:p w:rsidR="00940C1D" w:rsidRPr="00DC712A" w:rsidRDefault="00940C1D" w:rsidP="0007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712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CF6645" w:rsidRPr="00CF6645" w:rsidTr="007E39CD">
        <w:trPr>
          <w:trHeight w:val="1386"/>
        </w:trPr>
        <w:tc>
          <w:tcPr>
            <w:tcW w:w="618" w:type="dxa"/>
          </w:tcPr>
          <w:p w:rsidR="00CF6645" w:rsidRPr="00DC712A" w:rsidRDefault="00CF6645" w:rsidP="0007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712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2218" w:type="dxa"/>
          </w:tcPr>
          <w:p w:rsidR="00CF6645" w:rsidRPr="00914B98" w:rsidRDefault="00CF6645" w:rsidP="00D171BF">
            <w:pPr>
              <w:pStyle w:val="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914B98">
              <w:rPr>
                <w:b w:val="0"/>
                <w:sz w:val="24"/>
                <w:szCs w:val="24"/>
                <w:lang w:val="kk-KZ"/>
              </w:rPr>
              <w:t>в</w:t>
            </w:r>
            <w:r w:rsidRPr="00914B98">
              <w:rPr>
                <w:b w:val="0"/>
                <w:sz w:val="24"/>
                <w:szCs w:val="24"/>
              </w:rPr>
              <w:t xml:space="preserve"> разделе «Министерству просвещения</w:t>
            </w:r>
          </w:p>
          <w:p w:rsidR="00CF6645" w:rsidRPr="00914B98" w:rsidRDefault="00CF6645" w:rsidP="00D171BF">
            <w:pPr>
              <w:pStyle w:val="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914B98">
              <w:rPr>
                <w:b w:val="0"/>
                <w:sz w:val="24"/>
                <w:szCs w:val="24"/>
              </w:rPr>
              <w:t xml:space="preserve">Республики Казахстан» </w:t>
            </w:r>
            <w:r>
              <w:rPr>
                <w:b w:val="0"/>
                <w:sz w:val="24"/>
                <w:szCs w:val="24"/>
              </w:rPr>
              <w:t>п</w:t>
            </w:r>
            <w:r w:rsidRPr="00914B98">
              <w:rPr>
                <w:b w:val="0"/>
                <w:sz w:val="24"/>
                <w:szCs w:val="24"/>
                <w:lang w:val="kk-KZ"/>
              </w:rPr>
              <w:t>орядковый номер 405</w:t>
            </w:r>
          </w:p>
        </w:tc>
        <w:tc>
          <w:tcPr>
            <w:tcW w:w="3969" w:type="dxa"/>
          </w:tcPr>
          <w:p w:rsidR="00CF6645" w:rsidRPr="000B19A0" w:rsidRDefault="00CF6645" w:rsidP="000B19A0">
            <w:pPr>
              <w:pStyle w:val="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0B19A0">
              <w:rPr>
                <w:b w:val="0"/>
                <w:sz w:val="24"/>
                <w:szCs w:val="24"/>
              </w:rPr>
              <w:t xml:space="preserve">405. Акционерное общество </w:t>
            </w:r>
            <w:r>
              <w:rPr>
                <w:b w:val="0"/>
                <w:sz w:val="24"/>
                <w:szCs w:val="24"/>
              </w:rPr>
              <w:t>«</w:t>
            </w:r>
            <w:r w:rsidRPr="000B19A0">
              <w:rPr>
                <w:b w:val="0"/>
                <w:sz w:val="24"/>
                <w:szCs w:val="24"/>
              </w:rPr>
              <w:t>Финансовый центр</w:t>
            </w:r>
            <w:r>
              <w:rPr>
                <w:b w:val="0"/>
                <w:sz w:val="24"/>
                <w:szCs w:val="24"/>
              </w:rPr>
              <w:t>»</w:t>
            </w:r>
            <w:r>
              <w:rPr>
                <w:b w:val="0"/>
                <w:sz w:val="24"/>
                <w:szCs w:val="24"/>
              </w:rPr>
              <w:br/>
            </w:r>
            <w:r w:rsidRPr="000B19A0">
              <w:rPr>
                <w:b w:val="0"/>
                <w:sz w:val="24"/>
                <w:szCs w:val="24"/>
              </w:rPr>
              <w:t xml:space="preserve"> 50 (пятьдесят) процентов.</w:t>
            </w:r>
          </w:p>
        </w:tc>
        <w:tc>
          <w:tcPr>
            <w:tcW w:w="3737" w:type="dxa"/>
          </w:tcPr>
          <w:p w:rsidR="00CF6645" w:rsidRPr="00DC712A" w:rsidRDefault="00CF6645" w:rsidP="00075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DC71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исключить</w:t>
            </w:r>
          </w:p>
        </w:tc>
        <w:tc>
          <w:tcPr>
            <w:tcW w:w="4059" w:type="dxa"/>
            <w:vMerge w:val="restart"/>
          </w:tcPr>
          <w:p w:rsidR="00CF6645" w:rsidRDefault="00CF6645" w:rsidP="000B19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712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Проект разработан во исполнение </w:t>
            </w:r>
            <w:r w:rsidRPr="00DC71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протокольного </w:t>
            </w:r>
            <w:r w:rsidRPr="00DC712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поручения Премьер-Министра Республики Казахстан </w:t>
            </w:r>
            <w:r w:rsidRPr="00DC71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Бектенова О.А.</w:t>
            </w:r>
            <w:r w:rsidRPr="00DC712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от 4 октября 202</w:t>
            </w:r>
            <w:r w:rsidRPr="00DC71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5</w:t>
            </w:r>
            <w:r w:rsidRPr="00DC712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года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C712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№</w:t>
            </w:r>
            <w:r w:rsidRPr="00DC71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Б-1533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целях </w:t>
            </w:r>
            <w:r w:rsidRPr="000B19A0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передач</w:t>
            </w:r>
            <w:r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0B19A0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права владения и пользования </w:t>
            </w:r>
            <w:r w:rsidRPr="000B19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государственным пакетом акций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акционерного общества </w:t>
            </w:r>
            <w:r w:rsidRPr="000B19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«Финансовый центр»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ведение</w:t>
            </w:r>
            <w:r w:rsidRPr="000B19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Министерств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0B19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финансов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712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Республики Казахстан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F6645" w:rsidRPr="000B19A0" w:rsidRDefault="00CF6645" w:rsidP="000B19A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CF6645" w:rsidRPr="00DC712A" w:rsidRDefault="00CF6645" w:rsidP="000B1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F6645" w:rsidRPr="00DC712A" w:rsidTr="007E39CD">
        <w:trPr>
          <w:trHeight w:val="567"/>
        </w:trPr>
        <w:tc>
          <w:tcPr>
            <w:tcW w:w="618" w:type="dxa"/>
          </w:tcPr>
          <w:p w:rsidR="00CF6645" w:rsidRPr="00DC712A" w:rsidRDefault="00CF6645" w:rsidP="0007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712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2218" w:type="dxa"/>
          </w:tcPr>
          <w:p w:rsidR="00CF6645" w:rsidRPr="00914B98" w:rsidRDefault="00CF6645" w:rsidP="00914B98">
            <w:pPr>
              <w:pStyle w:val="3"/>
              <w:spacing w:before="0" w:beforeAutospacing="0" w:after="0" w:afterAutospacing="0"/>
              <w:rPr>
                <w:sz w:val="24"/>
                <w:szCs w:val="24"/>
              </w:rPr>
            </w:pPr>
            <w:r w:rsidRPr="00914B98">
              <w:rPr>
                <w:b w:val="0"/>
                <w:sz w:val="24"/>
                <w:szCs w:val="24"/>
                <w:lang w:val="kk-KZ"/>
              </w:rPr>
              <w:t>в</w:t>
            </w:r>
            <w:r w:rsidRPr="00914B98">
              <w:rPr>
                <w:b w:val="0"/>
                <w:sz w:val="24"/>
                <w:szCs w:val="24"/>
              </w:rPr>
              <w:t xml:space="preserve"> раздел</w:t>
            </w:r>
            <w:r w:rsidRPr="00914B98">
              <w:rPr>
                <w:b w:val="0"/>
                <w:sz w:val="24"/>
                <w:szCs w:val="24"/>
                <w:lang w:val="kk-KZ"/>
              </w:rPr>
              <w:t>е</w:t>
            </w:r>
            <w:r w:rsidRPr="00914B98">
              <w:rPr>
                <w:sz w:val="24"/>
                <w:szCs w:val="24"/>
              </w:rPr>
              <w:t xml:space="preserve"> «</w:t>
            </w:r>
            <w:r w:rsidRPr="00914B98">
              <w:rPr>
                <w:b w:val="0"/>
                <w:sz w:val="24"/>
                <w:szCs w:val="24"/>
              </w:rPr>
              <w:t xml:space="preserve">Министерству науки и высшего образования Республики Казахстан» </w:t>
            </w:r>
            <w:r w:rsidRPr="00914B98">
              <w:rPr>
                <w:b w:val="0"/>
                <w:sz w:val="24"/>
                <w:szCs w:val="24"/>
                <w:lang w:val="kk-KZ"/>
              </w:rPr>
              <w:t xml:space="preserve">порядковый номер </w:t>
            </w:r>
            <w:r w:rsidRPr="00914B98">
              <w:rPr>
                <w:b w:val="0"/>
                <w:sz w:val="24"/>
                <w:szCs w:val="24"/>
              </w:rPr>
              <w:t>406-2-1</w:t>
            </w:r>
          </w:p>
        </w:tc>
        <w:tc>
          <w:tcPr>
            <w:tcW w:w="3969" w:type="dxa"/>
          </w:tcPr>
          <w:p w:rsidR="00CF6645" w:rsidRPr="00DC712A" w:rsidRDefault="00CF6645" w:rsidP="000B1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406-2-1. Акционерное общество «</w:t>
            </w:r>
            <w:r w:rsidRPr="00DC71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Финансовый центр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DC71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C71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50 (пятьдесят) процентов.</w:t>
            </w:r>
          </w:p>
        </w:tc>
        <w:tc>
          <w:tcPr>
            <w:tcW w:w="3737" w:type="dxa"/>
          </w:tcPr>
          <w:p w:rsidR="00CF6645" w:rsidRPr="00DC712A" w:rsidRDefault="00CF6645" w:rsidP="00EA5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C7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исключить</w:t>
            </w:r>
          </w:p>
        </w:tc>
        <w:tc>
          <w:tcPr>
            <w:tcW w:w="4059" w:type="dxa"/>
            <w:vMerge/>
          </w:tcPr>
          <w:p w:rsidR="00CF6645" w:rsidRPr="00DC712A" w:rsidRDefault="00CF6645" w:rsidP="00DC712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F6645" w:rsidRPr="004948D5" w:rsidTr="007E39CD">
        <w:trPr>
          <w:trHeight w:val="567"/>
        </w:trPr>
        <w:tc>
          <w:tcPr>
            <w:tcW w:w="618" w:type="dxa"/>
          </w:tcPr>
          <w:p w:rsidR="00CF6645" w:rsidRPr="00DC712A" w:rsidRDefault="00CF6645" w:rsidP="0007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2218" w:type="dxa"/>
          </w:tcPr>
          <w:p w:rsidR="00CF6645" w:rsidRPr="00914B98" w:rsidRDefault="00CF6645" w:rsidP="004948D5">
            <w:pPr>
              <w:pStyle w:val="3"/>
              <w:spacing w:before="0" w:beforeAutospacing="0" w:after="0" w:afterAutospacing="0"/>
              <w:rPr>
                <w:b w:val="0"/>
                <w:sz w:val="24"/>
                <w:szCs w:val="24"/>
                <w:lang w:val="kk-KZ"/>
              </w:rPr>
            </w:pPr>
            <w:r w:rsidRPr="00914B98">
              <w:rPr>
                <w:b w:val="0"/>
                <w:sz w:val="24"/>
                <w:szCs w:val="24"/>
                <w:lang w:val="kk-KZ"/>
              </w:rPr>
              <w:t>в</w:t>
            </w:r>
            <w:r w:rsidRPr="00914B98">
              <w:rPr>
                <w:b w:val="0"/>
                <w:sz w:val="24"/>
                <w:szCs w:val="24"/>
              </w:rPr>
              <w:t xml:space="preserve"> раздел</w:t>
            </w:r>
            <w:r w:rsidRPr="00914B98">
              <w:rPr>
                <w:b w:val="0"/>
                <w:sz w:val="24"/>
                <w:szCs w:val="24"/>
                <w:lang w:val="kk-KZ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Pr="00480B1F">
              <w:rPr>
                <w:b w:val="0"/>
                <w:sz w:val="24"/>
                <w:szCs w:val="24"/>
              </w:rPr>
              <w:t>«</w:t>
            </w:r>
            <w:r w:rsidRPr="00480B1F">
              <w:rPr>
                <w:b w:val="0"/>
                <w:bCs w:val="0"/>
                <w:sz w:val="24"/>
                <w:szCs w:val="24"/>
              </w:rPr>
              <w:t xml:space="preserve">Министерству </w:t>
            </w:r>
            <w:r>
              <w:rPr>
                <w:b w:val="0"/>
                <w:bCs w:val="0"/>
                <w:sz w:val="24"/>
                <w:szCs w:val="24"/>
              </w:rPr>
              <w:t xml:space="preserve">финансов Республики Казахстан» </w:t>
            </w:r>
            <w:r w:rsidRPr="00914B98">
              <w:rPr>
                <w:b w:val="0"/>
                <w:sz w:val="24"/>
                <w:szCs w:val="24"/>
              </w:rPr>
              <w:t xml:space="preserve"> </w:t>
            </w:r>
            <w:r w:rsidRPr="00914B98">
              <w:rPr>
                <w:b w:val="0"/>
                <w:sz w:val="24"/>
                <w:szCs w:val="24"/>
                <w:lang w:val="kk-KZ"/>
              </w:rPr>
              <w:lastRenderedPageBreak/>
              <w:t xml:space="preserve">порядковый номер </w:t>
            </w:r>
            <w:r>
              <w:rPr>
                <w:b w:val="0"/>
                <w:sz w:val="24"/>
                <w:szCs w:val="24"/>
              </w:rPr>
              <w:t>217-14-1</w:t>
            </w:r>
          </w:p>
        </w:tc>
        <w:tc>
          <w:tcPr>
            <w:tcW w:w="3969" w:type="dxa"/>
          </w:tcPr>
          <w:p w:rsidR="00CF6645" w:rsidRPr="004948D5" w:rsidRDefault="00CF6645" w:rsidP="000B19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48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217-14-1.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4948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АО «Центр электронных финансов»</w:t>
            </w:r>
          </w:p>
        </w:tc>
        <w:tc>
          <w:tcPr>
            <w:tcW w:w="3737" w:type="dxa"/>
          </w:tcPr>
          <w:p w:rsidR="00CF6645" w:rsidRPr="004948D5" w:rsidRDefault="00CF6645" w:rsidP="0049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948D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217-14-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Pr="004948D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4948D5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4948D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АО «Центр электронных финансов»</w:t>
            </w:r>
          </w:p>
        </w:tc>
        <w:tc>
          <w:tcPr>
            <w:tcW w:w="4059" w:type="dxa"/>
          </w:tcPr>
          <w:p w:rsidR="00CF6645" w:rsidRDefault="00CF6645" w:rsidP="00CF66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носится редакционная правка.</w:t>
            </w:r>
          </w:p>
          <w:p w:rsidR="00CF6645" w:rsidRPr="00A632A8" w:rsidRDefault="00CF6645" w:rsidP="00DC712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E42395" w:rsidRPr="00CF6645" w:rsidTr="007E39CD">
        <w:trPr>
          <w:trHeight w:val="567"/>
        </w:trPr>
        <w:tc>
          <w:tcPr>
            <w:tcW w:w="618" w:type="dxa"/>
          </w:tcPr>
          <w:p w:rsidR="00E42395" w:rsidRPr="00E42395" w:rsidRDefault="00E42395" w:rsidP="00E423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2218" w:type="dxa"/>
          </w:tcPr>
          <w:p w:rsidR="00E42395" w:rsidRPr="00480B1F" w:rsidRDefault="00E42395" w:rsidP="00E42395">
            <w:pPr>
              <w:pStyle w:val="3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kk-KZ"/>
              </w:rPr>
              <w:t xml:space="preserve">в </w:t>
            </w:r>
            <w:r w:rsidRPr="00480B1F">
              <w:rPr>
                <w:b w:val="0"/>
                <w:sz w:val="24"/>
                <w:szCs w:val="24"/>
              </w:rPr>
              <w:t>раздел</w:t>
            </w:r>
            <w:r>
              <w:rPr>
                <w:b w:val="0"/>
                <w:sz w:val="24"/>
                <w:szCs w:val="24"/>
                <w:lang w:val="kk-KZ"/>
              </w:rPr>
              <w:t>е</w:t>
            </w:r>
            <w:r w:rsidRPr="00480B1F">
              <w:rPr>
                <w:b w:val="0"/>
                <w:sz w:val="24"/>
                <w:szCs w:val="24"/>
              </w:rPr>
              <w:t xml:space="preserve"> «</w:t>
            </w:r>
            <w:r w:rsidRPr="00480B1F">
              <w:rPr>
                <w:b w:val="0"/>
                <w:bCs w:val="0"/>
                <w:sz w:val="24"/>
                <w:szCs w:val="24"/>
              </w:rPr>
              <w:t xml:space="preserve">Министерству </w:t>
            </w:r>
            <w:r>
              <w:rPr>
                <w:b w:val="0"/>
                <w:bCs w:val="0"/>
                <w:sz w:val="24"/>
                <w:szCs w:val="24"/>
              </w:rPr>
              <w:t>финансов Республики Казахстан»</w:t>
            </w:r>
          </w:p>
        </w:tc>
        <w:tc>
          <w:tcPr>
            <w:tcW w:w="3969" w:type="dxa"/>
          </w:tcPr>
          <w:p w:rsidR="00E42395" w:rsidRPr="00914B98" w:rsidRDefault="00E42395" w:rsidP="00E42395">
            <w:pPr>
              <w:pStyle w:val="3"/>
              <w:rPr>
                <w:sz w:val="24"/>
                <w:szCs w:val="24"/>
                <w:lang w:val="kk-KZ"/>
              </w:rPr>
            </w:pPr>
            <w:r w:rsidRPr="00914B98">
              <w:rPr>
                <w:sz w:val="24"/>
                <w:szCs w:val="24"/>
                <w:lang w:val="kk-KZ"/>
              </w:rPr>
              <w:t>отсутствует</w:t>
            </w:r>
          </w:p>
        </w:tc>
        <w:tc>
          <w:tcPr>
            <w:tcW w:w="3737" w:type="dxa"/>
          </w:tcPr>
          <w:p w:rsidR="00E42395" w:rsidRPr="00480B1F" w:rsidRDefault="00E42395" w:rsidP="00E423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80B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</w:t>
            </w:r>
            <w:r w:rsidRPr="00480B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217-14-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480B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 Акционерное общество «Финансовый центр».</w:t>
            </w:r>
          </w:p>
          <w:p w:rsidR="00E42395" w:rsidRPr="00480B1F" w:rsidRDefault="00E42395" w:rsidP="00E42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059" w:type="dxa"/>
          </w:tcPr>
          <w:p w:rsidR="00CF6645" w:rsidRDefault="00C7279D" w:rsidP="00CF66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712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Проект разработан в</w:t>
            </w:r>
            <w:bookmarkStart w:id="0" w:name="_GoBack"/>
            <w:bookmarkEnd w:id="0"/>
            <w:r w:rsidR="00CF6645" w:rsidRPr="00DC712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о исполнение </w:t>
            </w:r>
            <w:r w:rsidR="00CF6645" w:rsidRPr="00DC71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протокольного </w:t>
            </w:r>
            <w:r w:rsidR="00CF6645" w:rsidRPr="00DC712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поручения Премьер-Министра Республики Казахстан </w:t>
            </w:r>
            <w:r w:rsidR="00CF6645" w:rsidRPr="00DC71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Бектенова О.А.</w:t>
            </w:r>
            <w:r w:rsidR="00CF6645" w:rsidRPr="00DC712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от 4 октября 202</w:t>
            </w:r>
            <w:r w:rsidR="00CF6645" w:rsidRPr="00DC712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5</w:t>
            </w:r>
            <w:r w:rsidR="00CF6645" w:rsidRPr="00DC712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года</w:t>
            </w:r>
            <w:r w:rsidR="00CF664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CF6645" w:rsidRPr="00DC712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№</w:t>
            </w:r>
            <w:r w:rsidR="00CF6645" w:rsidRPr="00DC71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Б-1533</w:t>
            </w:r>
            <w:r w:rsidR="00CF664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целях </w:t>
            </w:r>
            <w:r w:rsidR="00CF6645" w:rsidRPr="000B19A0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передач</w:t>
            </w:r>
            <w:r w:rsidR="00CF6645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CF6645" w:rsidRPr="000B19A0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права владения и пользования </w:t>
            </w:r>
            <w:r w:rsidR="00CF6645" w:rsidRPr="000B19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государственным пакетом акций </w:t>
            </w:r>
            <w:r w:rsidR="00CF66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акционерного общества </w:t>
            </w:r>
            <w:r w:rsidR="00CF6645" w:rsidRPr="000B19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«Финансовый центр» в</w:t>
            </w:r>
            <w:r w:rsidR="00CF66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ведение</w:t>
            </w:r>
            <w:r w:rsidR="00CF6645" w:rsidRPr="000B19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Министерств</w:t>
            </w:r>
            <w:r w:rsidR="00CF66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="00CF6645" w:rsidRPr="000B19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финансов</w:t>
            </w:r>
            <w:r w:rsidR="00CF66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F6645" w:rsidRPr="00DC712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Республики Казахстан</w:t>
            </w:r>
            <w:r w:rsidR="00CF66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F6645" w:rsidRPr="000B19A0" w:rsidRDefault="00CF6645" w:rsidP="00CF664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E42395" w:rsidRPr="00A632A8" w:rsidRDefault="00E42395" w:rsidP="00E4239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940C1D" w:rsidRPr="00C93241" w:rsidRDefault="00940C1D" w:rsidP="00E4239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sectPr w:rsidR="00940C1D" w:rsidRPr="00C93241" w:rsidSect="004948D5">
      <w:headerReference w:type="default" r:id="rId6"/>
      <w:headerReference w:type="first" r:id="rId7"/>
      <w:pgSz w:w="16838" w:h="11906" w:orient="landscape"/>
      <w:pgMar w:top="709" w:right="1134" w:bottom="993" w:left="1418" w:header="4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255" w:rsidRDefault="00FE0255">
      <w:pPr>
        <w:spacing w:after="0" w:line="240" w:lineRule="auto"/>
      </w:pPr>
      <w:r>
        <w:separator/>
      </w:r>
    </w:p>
  </w:endnote>
  <w:endnote w:type="continuationSeparator" w:id="0">
    <w:p w:rsidR="00FE0255" w:rsidRDefault="00FE0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255" w:rsidRDefault="00FE0255">
      <w:pPr>
        <w:spacing w:after="0" w:line="240" w:lineRule="auto"/>
      </w:pPr>
      <w:r>
        <w:separator/>
      </w:r>
    </w:p>
  </w:footnote>
  <w:footnote w:type="continuationSeparator" w:id="0">
    <w:p w:rsidR="00FE0255" w:rsidRDefault="00FE0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6E7" w:rsidRPr="00445CE8" w:rsidRDefault="0033477F">
    <w:pPr>
      <w:pStyle w:val="a3"/>
      <w:jc w:val="center"/>
      <w:rPr>
        <w:rFonts w:ascii="Times New Roman" w:hAnsi="Times New Roman"/>
        <w:sz w:val="20"/>
      </w:rPr>
    </w:pPr>
    <w:r w:rsidRPr="00445CE8">
      <w:rPr>
        <w:rFonts w:ascii="Times New Roman" w:hAnsi="Times New Roman"/>
        <w:sz w:val="20"/>
      </w:rPr>
      <w:fldChar w:fldCharType="begin"/>
    </w:r>
    <w:r w:rsidRPr="00445CE8">
      <w:rPr>
        <w:rFonts w:ascii="Times New Roman" w:hAnsi="Times New Roman"/>
        <w:sz w:val="20"/>
      </w:rPr>
      <w:instrText xml:space="preserve"> PAGE   \* MERGEFORMAT </w:instrText>
    </w:r>
    <w:r w:rsidRPr="00445CE8">
      <w:rPr>
        <w:rFonts w:ascii="Times New Roman" w:hAnsi="Times New Roman"/>
        <w:sz w:val="20"/>
      </w:rPr>
      <w:fldChar w:fldCharType="separate"/>
    </w:r>
    <w:r w:rsidR="00C7279D">
      <w:rPr>
        <w:rFonts w:ascii="Times New Roman" w:hAnsi="Times New Roman"/>
        <w:noProof/>
        <w:sz w:val="20"/>
      </w:rPr>
      <w:t>2</w:t>
    </w:r>
    <w:r w:rsidRPr="00445CE8">
      <w:rPr>
        <w:rFonts w:ascii="Times New Roman" w:hAnsi="Times New Roman"/>
        <w:noProof/>
        <w:sz w:val="20"/>
      </w:rPr>
      <w:fldChar w:fldCharType="end"/>
    </w:r>
  </w:p>
  <w:p w:rsidR="007B46E7" w:rsidRDefault="00FE025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3964219"/>
      <w:docPartObj>
        <w:docPartGallery w:val="Page Numbers (Top of Page)"/>
        <w:docPartUnique/>
      </w:docPartObj>
    </w:sdtPr>
    <w:sdtEndPr/>
    <w:sdtContent>
      <w:p w:rsidR="007B46E7" w:rsidRDefault="00FE0255">
        <w:pPr>
          <w:pStyle w:val="a3"/>
          <w:jc w:val="center"/>
        </w:pPr>
      </w:p>
    </w:sdtContent>
  </w:sdt>
  <w:p w:rsidR="007B46E7" w:rsidRDefault="00FE02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C1D"/>
    <w:rsid w:val="0008198D"/>
    <w:rsid w:val="000B1651"/>
    <w:rsid w:val="000B19A0"/>
    <w:rsid w:val="00105983"/>
    <w:rsid w:val="00123D54"/>
    <w:rsid w:val="00123E52"/>
    <w:rsid w:val="001412C5"/>
    <w:rsid w:val="001D7512"/>
    <w:rsid w:val="0020706A"/>
    <w:rsid w:val="00276190"/>
    <w:rsid w:val="002C2315"/>
    <w:rsid w:val="0033477F"/>
    <w:rsid w:val="003821C9"/>
    <w:rsid w:val="00394D57"/>
    <w:rsid w:val="0039534D"/>
    <w:rsid w:val="003B1683"/>
    <w:rsid w:val="003F4AF6"/>
    <w:rsid w:val="00415043"/>
    <w:rsid w:val="00426856"/>
    <w:rsid w:val="00473AFA"/>
    <w:rsid w:val="00480B1F"/>
    <w:rsid w:val="004948D5"/>
    <w:rsid w:val="005B3EA1"/>
    <w:rsid w:val="0065425A"/>
    <w:rsid w:val="00665D17"/>
    <w:rsid w:val="00680DF0"/>
    <w:rsid w:val="007B3B9B"/>
    <w:rsid w:val="007E39CD"/>
    <w:rsid w:val="00803836"/>
    <w:rsid w:val="00847F29"/>
    <w:rsid w:val="008F6973"/>
    <w:rsid w:val="00914B98"/>
    <w:rsid w:val="00940C1D"/>
    <w:rsid w:val="00983BBB"/>
    <w:rsid w:val="009969AA"/>
    <w:rsid w:val="00A45BF2"/>
    <w:rsid w:val="00A50999"/>
    <w:rsid w:val="00A632A8"/>
    <w:rsid w:val="00B55A7D"/>
    <w:rsid w:val="00B57443"/>
    <w:rsid w:val="00BE4B09"/>
    <w:rsid w:val="00C7137E"/>
    <w:rsid w:val="00C7279D"/>
    <w:rsid w:val="00CF6645"/>
    <w:rsid w:val="00D171BF"/>
    <w:rsid w:val="00DB7795"/>
    <w:rsid w:val="00DC712A"/>
    <w:rsid w:val="00DF6EBA"/>
    <w:rsid w:val="00E306AA"/>
    <w:rsid w:val="00E41857"/>
    <w:rsid w:val="00E42395"/>
    <w:rsid w:val="00E521DD"/>
    <w:rsid w:val="00E854DC"/>
    <w:rsid w:val="00EA5BE0"/>
    <w:rsid w:val="00EF6AC4"/>
    <w:rsid w:val="00F647EB"/>
    <w:rsid w:val="00FE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FF7A2"/>
  <w15:chartTrackingRefBased/>
  <w15:docId w15:val="{0BE730FE-E5B3-4437-BAFF-7A94C914B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C1D"/>
  </w:style>
  <w:style w:type="paragraph" w:styleId="3">
    <w:name w:val="heading 3"/>
    <w:basedOn w:val="a"/>
    <w:link w:val="30"/>
    <w:uiPriority w:val="9"/>
    <w:qFormat/>
    <w:rsid w:val="00DC71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40C1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40C1D"/>
  </w:style>
  <w:style w:type="table" w:customStyle="1" w:styleId="1">
    <w:name w:val="Сетка таблицы1"/>
    <w:basedOn w:val="a1"/>
    <w:next w:val="a5"/>
    <w:uiPriority w:val="59"/>
    <w:rsid w:val="00940C1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940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713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7137E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DC712A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customStyle="1" w:styleId="note">
    <w:name w:val="note"/>
    <w:basedOn w:val="a"/>
    <w:rsid w:val="00DC7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Hyperlink"/>
    <w:basedOn w:val="a0"/>
    <w:uiPriority w:val="99"/>
    <w:semiHidden/>
    <w:unhideWhenUsed/>
    <w:rsid w:val="00DC712A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C7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ocdata">
    <w:name w:val="docdata"/>
    <w:aliases w:val="docy,v5,1673,bqiaagaaeyqcaaagiaiaaapwbqaabf4faaaaaaaaaaaaaaaaaaaaaaaaaaaaaaaaaaaaaaaaaaaaaaaaaaaaaaaaaaaaaaaaaaaaaaaaaaaaaaaaaaaaaaaaaaaaaaaaaaaaaaaaaaaaaaaaaaaaaaaaaaaaaaaaaaaaaaaaaaaaaaaaaaaaaaaaaaaaaaaaaaaaaaaaaaaaaaaaaaaaaaaaaaaaaaaaaaaaaaaa"/>
    <w:basedOn w:val="a0"/>
    <w:rsid w:val="000B1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4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3877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Хакимова Айгуль</dc:creator>
  <cp:keywords/>
  <dc:description/>
  <cp:lastModifiedBy>Маржан Джумабековна Оматаева</cp:lastModifiedBy>
  <cp:revision>20</cp:revision>
  <cp:lastPrinted>2025-10-20T05:15:00Z</cp:lastPrinted>
  <dcterms:created xsi:type="dcterms:W3CDTF">2025-02-21T10:40:00Z</dcterms:created>
  <dcterms:modified xsi:type="dcterms:W3CDTF">2025-10-20T06:53:00Z</dcterms:modified>
</cp:coreProperties>
</file>